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63B6" w14:textId="50DC0AE6" w:rsidR="00AB0CC8" w:rsidRPr="00F9308D" w:rsidRDefault="00AB0CC8" w:rsidP="00AB0CC8">
      <w:pPr>
        <w:pStyle w:val="NoSpacing"/>
      </w:pPr>
      <w:r w:rsidRPr="00F9308D">
        <w:rPr>
          <w:b/>
          <w:bCs/>
        </w:rPr>
        <w:t>Job Title</w:t>
      </w:r>
      <w:r w:rsidRPr="00F9308D">
        <w:t>: Quantity Surveyor</w:t>
      </w:r>
    </w:p>
    <w:p w14:paraId="381EF7A5" w14:textId="66EB61B3" w:rsidR="00AB0CC8" w:rsidRPr="00F9308D" w:rsidRDefault="00AB0CC8" w:rsidP="00AB0CC8">
      <w:pPr>
        <w:pStyle w:val="NoSpacing"/>
      </w:pPr>
      <w:r w:rsidRPr="00F9308D">
        <w:rPr>
          <w:b/>
          <w:bCs/>
        </w:rPr>
        <w:t>Job Type</w:t>
      </w:r>
      <w:r w:rsidRPr="00F9308D">
        <w:t xml:space="preserve">: Full-Time (Monday – Friday </w:t>
      </w:r>
      <w:r w:rsidRPr="00F9308D">
        <w:t>8</w:t>
      </w:r>
      <w:r w:rsidRPr="00F9308D">
        <w:t>am-5pm), Permanent</w:t>
      </w:r>
    </w:p>
    <w:p w14:paraId="4017AE4C" w14:textId="77777777" w:rsidR="00AB0CC8" w:rsidRPr="00F9308D" w:rsidRDefault="00AB0CC8" w:rsidP="00324A74">
      <w:pPr>
        <w:pStyle w:val="NoSpacing"/>
        <w:jc w:val="both"/>
        <w:rPr>
          <w:b/>
          <w:bCs/>
        </w:rPr>
      </w:pPr>
    </w:p>
    <w:p w14:paraId="49DA8E65" w14:textId="170F46B1" w:rsidR="00324A74" w:rsidRPr="00F9308D" w:rsidRDefault="00324A74" w:rsidP="00324A74">
      <w:pPr>
        <w:pStyle w:val="NoSpacing"/>
        <w:jc w:val="both"/>
        <w:rPr>
          <w:b/>
          <w:bCs/>
        </w:rPr>
      </w:pPr>
      <w:r w:rsidRPr="00F9308D">
        <w:rPr>
          <w:b/>
          <w:bCs/>
        </w:rPr>
        <w:t xml:space="preserve">ABOUT US </w:t>
      </w:r>
    </w:p>
    <w:p w14:paraId="523E2079" w14:textId="2247E047" w:rsidR="00623D01" w:rsidRPr="00F9308D" w:rsidRDefault="00623D01" w:rsidP="00623D01">
      <w:pPr>
        <w:pStyle w:val="NoSpacing"/>
        <w:jc w:val="both"/>
      </w:pPr>
      <w:r w:rsidRPr="00F9308D">
        <w:t>We are a family-run construction company based near Woodbridge, Suffolk. Established in 2010, we have built a strong reputation for delivering high-quality residential, commercial, education and heritage projects across Suffolk and the surrounding areas.</w:t>
      </w:r>
    </w:p>
    <w:p w14:paraId="487AFDD5" w14:textId="77777777" w:rsidR="00623D01" w:rsidRPr="00F9308D" w:rsidRDefault="00623D01" w:rsidP="00623D01">
      <w:pPr>
        <w:pStyle w:val="NoSpacing"/>
        <w:jc w:val="both"/>
      </w:pPr>
    </w:p>
    <w:p w14:paraId="3470A0D1" w14:textId="77777777" w:rsidR="00623D01" w:rsidRPr="00F9308D" w:rsidRDefault="00623D01" w:rsidP="00623D01">
      <w:pPr>
        <w:pStyle w:val="NoSpacing"/>
        <w:jc w:val="both"/>
      </w:pPr>
      <w:r w:rsidRPr="00F9308D">
        <w:t>As our business continues to grow, we are looking for motivated and enthusiastic people to join our team and play a key role in delivering successful projects for our clients.</w:t>
      </w:r>
    </w:p>
    <w:p w14:paraId="2E2BCD94" w14:textId="77777777" w:rsidR="00324A74" w:rsidRPr="00F9308D" w:rsidRDefault="00324A74" w:rsidP="00324A74">
      <w:pPr>
        <w:pStyle w:val="NoSpacing"/>
        <w:jc w:val="both"/>
      </w:pPr>
    </w:p>
    <w:p w14:paraId="617A6E18" w14:textId="77777777" w:rsidR="00324A74" w:rsidRPr="00F9308D" w:rsidRDefault="00324A74" w:rsidP="00324A74">
      <w:pPr>
        <w:pStyle w:val="NoSpacing"/>
        <w:jc w:val="both"/>
        <w:rPr>
          <w:b/>
          <w:bCs/>
        </w:rPr>
      </w:pPr>
      <w:r w:rsidRPr="00F9308D">
        <w:rPr>
          <w:b/>
          <w:bCs/>
        </w:rPr>
        <w:t>ROLE</w:t>
      </w:r>
    </w:p>
    <w:p w14:paraId="5ED2E6BB" w14:textId="77777777" w:rsidR="00623D01" w:rsidRPr="00F9308D" w:rsidRDefault="00623D01" w:rsidP="00623D01">
      <w:pPr>
        <w:pStyle w:val="NoSpacing"/>
        <w:jc w:val="both"/>
      </w:pPr>
      <w:r w:rsidRPr="00F9308D">
        <w:t>We are looking for an enthusiastic and commercially aware Quantity Surveyor to join our growing team.</w:t>
      </w:r>
    </w:p>
    <w:p w14:paraId="2DCD826C" w14:textId="77777777" w:rsidR="00623D01" w:rsidRPr="00F9308D" w:rsidRDefault="00623D01" w:rsidP="00623D01">
      <w:pPr>
        <w:pStyle w:val="NoSpacing"/>
        <w:jc w:val="both"/>
      </w:pPr>
    </w:p>
    <w:p w14:paraId="5BEA8094" w14:textId="5402F7C4" w:rsidR="00623D01" w:rsidRPr="00F9308D" w:rsidRDefault="00623D01" w:rsidP="00623D01">
      <w:pPr>
        <w:pStyle w:val="NoSpacing"/>
        <w:jc w:val="both"/>
      </w:pPr>
      <w:r w:rsidRPr="00F9308D">
        <w:t>Working alongside our existing Quantity Surveyor, Directors and Contracts Managers, you will be involved in a wide range of projects from tender stage through to final account</w:t>
      </w:r>
      <w:r w:rsidR="00AB0CC8" w:rsidRPr="00F9308D">
        <w:t xml:space="preserve"> on projects up to £2.5m</w:t>
      </w:r>
      <w:r w:rsidRPr="00F9308D">
        <w:t>. You will play an important role in helping to manage project costs, maximise value and support the successful delivery of projects across residential, commercial, education and heritage sectors.</w:t>
      </w:r>
    </w:p>
    <w:p w14:paraId="46215763" w14:textId="77777777" w:rsidR="00623D01" w:rsidRPr="00F9308D" w:rsidRDefault="00623D01" w:rsidP="00623D01">
      <w:pPr>
        <w:pStyle w:val="NoSpacing"/>
        <w:jc w:val="both"/>
      </w:pPr>
    </w:p>
    <w:p w14:paraId="4E539624" w14:textId="261E1833" w:rsidR="00623D01" w:rsidRPr="00F9308D" w:rsidRDefault="00623D01" w:rsidP="00623D01">
      <w:pPr>
        <w:pStyle w:val="NoSpacing"/>
        <w:jc w:val="both"/>
      </w:pPr>
      <w:r w:rsidRPr="00F9308D">
        <w:t>We are looking for someone who is proactive, organised and commercially minded, with the confidence to work independently while also contributing as part of a team.</w:t>
      </w:r>
    </w:p>
    <w:p w14:paraId="07F5D8B5" w14:textId="77777777" w:rsidR="00623D01" w:rsidRPr="00F9308D" w:rsidRDefault="00623D01" w:rsidP="00623D01">
      <w:pPr>
        <w:pStyle w:val="NoSpacing"/>
        <w:jc w:val="both"/>
      </w:pPr>
    </w:p>
    <w:p w14:paraId="77B3BDE3" w14:textId="6B932B6D" w:rsidR="00623D01" w:rsidRPr="00F9308D" w:rsidRDefault="00623D01" w:rsidP="00623D01">
      <w:pPr>
        <w:pStyle w:val="NoSpacing"/>
        <w:jc w:val="both"/>
      </w:pPr>
      <w:r w:rsidRPr="00F9308D">
        <w:t>The successful candidate will have the opportunity to work on a diverse range of projects, build strong relationships with clients, subcontractors and colleagues, and play a key role in the continued growth of the business.</w:t>
      </w:r>
    </w:p>
    <w:p w14:paraId="64AACA94" w14:textId="77777777" w:rsidR="00324A74" w:rsidRPr="00F9308D" w:rsidRDefault="00324A74" w:rsidP="00324A74">
      <w:pPr>
        <w:pStyle w:val="NoSpacing"/>
        <w:jc w:val="both"/>
      </w:pPr>
    </w:p>
    <w:p w14:paraId="072A748C" w14:textId="77777777" w:rsidR="00324A74" w:rsidRPr="00F9308D" w:rsidRDefault="00324A74" w:rsidP="00324A74">
      <w:pPr>
        <w:pStyle w:val="NoSpacing"/>
        <w:jc w:val="both"/>
      </w:pPr>
      <w:r w:rsidRPr="00F9308D">
        <w:t>Key Responsibilities -</w:t>
      </w:r>
    </w:p>
    <w:p w14:paraId="764E101B" w14:textId="6E968AAB" w:rsidR="00593865" w:rsidRPr="00F9308D" w:rsidRDefault="00593865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Obtaining and analysing material and sub-contract costs for current projects</w:t>
      </w:r>
    </w:p>
    <w:p w14:paraId="6921DEE0" w14:textId="6C43E7CD" w:rsidR="00593865" w:rsidRPr="00F9308D" w:rsidRDefault="00593865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Carrying out site visits when necessary to fully assess the scope of work required</w:t>
      </w:r>
    </w:p>
    <w:p w14:paraId="0FAFC15E" w14:textId="1501F99A" w:rsidR="00593865" w:rsidRPr="00F9308D" w:rsidRDefault="00593865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 xml:space="preserve">Taking off from drawings/pdfs </w:t>
      </w:r>
    </w:p>
    <w:p w14:paraId="36B10076" w14:textId="22C1D2CB" w:rsidR="00593865" w:rsidRPr="00F9308D" w:rsidRDefault="00593865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Understanding risk items within the tender package which need to be managed</w:t>
      </w:r>
    </w:p>
    <w:p w14:paraId="3F6B6E2F" w14:textId="2052C7A5" w:rsidR="00593865" w:rsidRPr="00F9308D" w:rsidRDefault="00593865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Highlight any potential items which would benefit from value-engineering</w:t>
      </w:r>
    </w:p>
    <w:p w14:paraId="30584587" w14:textId="00C08506" w:rsidR="00593865" w:rsidRPr="00F9308D" w:rsidRDefault="00593865" w:rsidP="007D0E1C">
      <w:pPr>
        <w:pStyle w:val="ListParagraph"/>
        <w:numPr>
          <w:ilvl w:val="0"/>
          <w:numId w:val="8"/>
        </w:numPr>
        <w:ind w:left="709" w:hanging="283"/>
        <w:jc w:val="both"/>
        <w:rPr>
          <w:rFonts w:eastAsia="Times New Roman"/>
        </w:rPr>
      </w:pPr>
      <w:r w:rsidRPr="00F9308D">
        <w:rPr>
          <w:rFonts w:eastAsia="Times New Roman"/>
        </w:rPr>
        <w:t>Producing cost / income forecasts for schemes where milestone payments are stipulated to ensure a positive cash flow is maintained</w:t>
      </w:r>
    </w:p>
    <w:p w14:paraId="2C9BAC4D" w14:textId="0948AE45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N</w:t>
      </w:r>
      <w:r w:rsidR="00593865" w:rsidRPr="00F9308D">
        <w:rPr>
          <w:rFonts w:eastAsia="Times New Roman"/>
        </w:rPr>
        <w:t>egotiate contracts and work schedules</w:t>
      </w:r>
    </w:p>
    <w:p w14:paraId="44524DBB" w14:textId="16C76128" w:rsidR="007D0E1C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keep track of any variations to the contract that may affect costs </w:t>
      </w:r>
    </w:p>
    <w:p w14:paraId="6B2DD997" w14:textId="2AF07B1C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A</w:t>
      </w:r>
      <w:r w:rsidR="00593865" w:rsidRPr="00F9308D">
        <w:rPr>
          <w:rFonts w:eastAsia="Times New Roman"/>
        </w:rPr>
        <w:t>llocate work to subcontractors and oversee their work at all stages of the construction</w:t>
      </w:r>
    </w:p>
    <w:p w14:paraId="59016AF8" w14:textId="7D3EE3ED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P</w:t>
      </w:r>
      <w:r w:rsidR="00593865" w:rsidRPr="00F9308D">
        <w:rPr>
          <w:rFonts w:eastAsia="Times New Roman"/>
        </w:rPr>
        <w:t>erform risk, value management and cost control during construction</w:t>
      </w:r>
    </w:p>
    <w:p w14:paraId="6BA1F9B4" w14:textId="4CEC1150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A</w:t>
      </w:r>
      <w:r w:rsidR="00593865" w:rsidRPr="00F9308D">
        <w:rPr>
          <w:rFonts w:eastAsia="Times New Roman"/>
        </w:rPr>
        <w:t>dvise on a procurement strategy</w:t>
      </w:r>
    </w:p>
    <w:p w14:paraId="3FF54DC6" w14:textId="00807F5A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I</w:t>
      </w:r>
      <w:r w:rsidR="00593865" w:rsidRPr="00F9308D">
        <w:rPr>
          <w:rFonts w:eastAsia="Times New Roman"/>
        </w:rPr>
        <w:t>dentify, analyse and develop responses to commercial risks</w:t>
      </w:r>
    </w:p>
    <w:p w14:paraId="40B5879C" w14:textId="5A355277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P</w:t>
      </w:r>
      <w:r w:rsidR="00593865" w:rsidRPr="00F9308D">
        <w:rPr>
          <w:rFonts w:eastAsia="Times New Roman"/>
        </w:rPr>
        <w:t>rovide advice on contractual claims and disputes</w:t>
      </w:r>
    </w:p>
    <w:p w14:paraId="0F204DFB" w14:textId="6722A4D5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A</w:t>
      </w:r>
      <w:r w:rsidR="00593865" w:rsidRPr="00F9308D">
        <w:rPr>
          <w:rFonts w:eastAsia="Times New Roman"/>
        </w:rPr>
        <w:t xml:space="preserve">nalyse outcomes and write detailed </w:t>
      </w:r>
      <w:r w:rsidRPr="00F9308D">
        <w:rPr>
          <w:rFonts w:eastAsia="Times New Roman"/>
        </w:rPr>
        <w:t xml:space="preserve">cost </w:t>
      </w:r>
      <w:r w:rsidR="00593865" w:rsidRPr="00F9308D">
        <w:rPr>
          <w:rFonts w:eastAsia="Times New Roman"/>
        </w:rPr>
        <w:t>reports</w:t>
      </w:r>
    </w:p>
    <w:p w14:paraId="655C55A5" w14:textId="0BA38B13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V</w:t>
      </w:r>
      <w:r w:rsidR="00593865" w:rsidRPr="00F9308D">
        <w:rPr>
          <w:rFonts w:eastAsia="Times New Roman"/>
        </w:rPr>
        <w:t>alue completed work, oversee bills and arrange payments</w:t>
      </w:r>
    </w:p>
    <w:p w14:paraId="224E9560" w14:textId="572E1BC7" w:rsidR="00593865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M</w:t>
      </w:r>
      <w:r w:rsidR="00593865" w:rsidRPr="00F9308D">
        <w:rPr>
          <w:rFonts w:eastAsia="Times New Roman"/>
        </w:rPr>
        <w:t>aintain awareness of the different building contracts in current use</w:t>
      </w:r>
    </w:p>
    <w:p w14:paraId="392B30F2" w14:textId="74BBF165" w:rsidR="00324A74" w:rsidRPr="00F9308D" w:rsidRDefault="007D0E1C" w:rsidP="007D0E1C">
      <w:pPr>
        <w:pStyle w:val="ListParagraph"/>
        <w:numPr>
          <w:ilvl w:val="0"/>
          <w:numId w:val="8"/>
        </w:numPr>
        <w:ind w:firstLine="66"/>
        <w:jc w:val="both"/>
        <w:rPr>
          <w:rFonts w:eastAsia="Times New Roman"/>
        </w:rPr>
      </w:pPr>
      <w:r w:rsidRPr="00F9308D">
        <w:rPr>
          <w:rFonts w:eastAsia="Times New Roman"/>
        </w:rPr>
        <w:t>U</w:t>
      </w:r>
      <w:r w:rsidR="00593865" w:rsidRPr="00F9308D">
        <w:rPr>
          <w:rFonts w:eastAsia="Times New Roman"/>
        </w:rPr>
        <w:t>nderstand the implications of health and safety regulations</w:t>
      </w:r>
    </w:p>
    <w:p w14:paraId="519F8A1C" w14:textId="77777777" w:rsidR="007D0E1C" w:rsidRPr="00F9308D" w:rsidRDefault="007D0E1C" w:rsidP="007D0E1C">
      <w:pPr>
        <w:pStyle w:val="ListParagraph"/>
        <w:ind w:left="360"/>
        <w:jc w:val="both"/>
        <w:rPr>
          <w:rFonts w:eastAsia="Times New Roman"/>
        </w:rPr>
      </w:pPr>
    </w:p>
    <w:p w14:paraId="49017E78" w14:textId="4A08F880" w:rsidR="00324A74" w:rsidRPr="00F9308D" w:rsidRDefault="002E4489" w:rsidP="00324A74">
      <w:pPr>
        <w:pStyle w:val="NoSpacing"/>
        <w:jc w:val="both"/>
      </w:pPr>
      <w:proofErr w:type="gramStart"/>
      <w:r w:rsidRPr="00F9308D">
        <w:t>Requirements :</w:t>
      </w:r>
      <w:proofErr w:type="gramEnd"/>
    </w:p>
    <w:p w14:paraId="3699EDD4" w14:textId="77777777" w:rsidR="00623D01" w:rsidRPr="00F9308D" w:rsidRDefault="00623D01" w:rsidP="00623D01">
      <w:pPr>
        <w:rPr>
          <w:rFonts w:asciiTheme="minorHAnsi" w:eastAsia="Times New Roman" w:hAnsiTheme="minorHAnsi" w:cstheme="minorBidi"/>
          <w:b/>
          <w:bCs/>
        </w:rPr>
      </w:pPr>
      <w:r w:rsidRPr="00F9308D">
        <w:rPr>
          <w:rFonts w:asciiTheme="minorHAnsi" w:eastAsia="Times New Roman" w:hAnsiTheme="minorHAnsi" w:cstheme="minorBidi"/>
          <w:b/>
          <w:bCs/>
        </w:rPr>
        <w:t>Essential</w:t>
      </w:r>
    </w:p>
    <w:p w14:paraId="4A45B070" w14:textId="77777777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Previous experience as a Quantity Surveyor within the construction industry. </w:t>
      </w:r>
    </w:p>
    <w:p w14:paraId="6E8E8B08" w14:textId="77777777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Strong knowledge of JCT contracts. </w:t>
      </w:r>
    </w:p>
    <w:p w14:paraId="6D78A3A5" w14:textId="77777777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Commercial awareness and strong negotiation skills. </w:t>
      </w:r>
    </w:p>
    <w:p w14:paraId="482AE6F4" w14:textId="77777777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Excellent communication and relationship-building abilities. </w:t>
      </w:r>
    </w:p>
    <w:p w14:paraId="30EAFBC7" w14:textId="77777777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Ability to manage multiple projects simultaneously. </w:t>
      </w:r>
    </w:p>
    <w:p w14:paraId="371DCD92" w14:textId="77777777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Full UK Driving Licence. </w:t>
      </w:r>
    </w:p>
    <w:p w14:paraId="02B13CB9" w14:textId="0D643574" w:rsidR="00623D01" w:rsidRPr="00F9308D" w:rsidRDefault="00623D01" w:rsidP="00623D01">
      <w:pPr>
        <w:numPr>
          <w:ilvl w:val="0"/>
          <w:numId w:val="9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Strong IT skills and confidence using Microsoft Office </w:t>
      </w:r>
    </w:p>
    <w:p w14:paraId="584D4CAB" w14:textId="77777777" w:rsidR="00AD1631" w:rsidRPr="00F9308D" w:rsidRDefault="00AD1631" w:rsidP="00623D01">
      <w:pPr>
        <w:rPr>
          <w:rFonts w:asciiTheme="minorHAnsi" w:eastAsia="Times New Roman" w:hAnsiTheme="minorHAnsi" w:cstheme="minorBidi"/>
          <w:b/>
          <w:bCs/>
        </w:rPr>
      </w:pPr>
    </w:p>
    <w:p w14:paraId="7F62F6EC" w14:textId="27C8AACD" w:rsidR="00623D01" w:rsidRPr="00F9308D" w:rsidRDefault="00AD1631" w:rsidP="00623D01">
      <w:pPr>
        <w:rPr>
          <w:rFonts w:asciiTheme="minorHAnsi" w:eastAsia="Times New Roman" w:hAnsiTheme="minorHAnsi" w:cstheme="minorBidi"/>
          <w:b/>
          <w:bCs/>
        </w:rPr>
      </w:pPr>
      <w:r w:rsidRPr="00F9308D">
        <w:rPr>
          <w:rFonts w:asciiTheme="minorHAnsi" w:eastAsia="Times New Roman" w:hAnsiTheme="minorHAnsi" w:cstheme="minorBidi"/>
          <w:b/>
          <w:bCs/>
        </w:rPr>
        <w:lastRenderedPageBreak/>
        <w:t>D</w:t>
      </w:r>
      <w:r w:rsidR="00623D01" w:rsidRPr="00F9308D">
        <w:rPr>
          <w:rFonts w:asciiTheme="minorHAnsi" w:eastAsia="Times New Roman" w:hAnsiTheme="minorHAnsi" w:cstheme="minorBidi"/>
          <w:b/>
          <w:bCs/>
        </w:rPr>
        <w:t>esirable</w:t>
      </w:r>
    </w:p>
    <w:p w14:paraId="12A7AC5B" w14:textId="77777777" w:rsidR="00623D01" w:rsidRPr="00F9308D" w:rsidRDefault="00623D01" w:rsidP="00623D01">
      <w:pPr>
        <w:numPr>
          <w:ilvl w:val="0"/>
          <w:numId w:val="10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Experience in refurbishment, heritage and high-end residential projects. </w:t>
      </w:r>
    </w:p>
    <w:p w14:paraId="458BD2D6" w14:textId="77777777" w:rsidR="00623D01" w:rsidRPr="00F9308D" w:rsidRDefault="00623D01" w:rsidP="00623D01">
      <w:pPr>
        <w:numPr>
          <w:ilvl w:val="0"/>
          <w:numId w:val="10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 xml:space="preserve">Knowledge of construction software packages. </w:t>
      </w:r>
    </w:p>
    <w:p w14:paraId="202422ED" w14:textId="77777777" w:rsidR="00623D01" w:rsidRPr="00F9308D" w:rsidRDefault="00623D01" w:rsidP="00623D01">
      <w:pPr>
        <w:numPr>
          <w:ilvl w:val="0"/>
          <w:numId w:val="10"/>
        </w:numPr>
        <w:rPr>
          <w:rFonts w:asciiTheme="minorHAnsi" w:eastAsia="Times New Roman" w:hAnsiTheme="minorHAnsi" w:cstheme="minorBidi"/>
        </w:rPr>
      </w:pPr>
      <w:r w:rsidRPr="00F9308D">
        <w:rPr>
          <w:rFonts w:asciiTheme="minorHAnsi" w:eastAsia="Times New Roman" w:hAnsiTheme="minorHAnsi" w:cstheme="minorBidi"/>
        </w:rPr>
        <w:t>Relevant degree or professional qualification.</w:t>
      </w:r>
    </w:p>
    <w:p w14:paraId="06227B9B" w14:textId="17909189" w:rsidR="00324A74" w:rsidRPr="00F9308D" w:rsidRDefault="00324A74" w:rsidP="00324A74">
      <w:pPr>
        <w:rPr>
          <w:rFonts w:asciiTheme="minorHAnsi" w:hAnsiTheme="minorHAnsi" w:cstheme="minorBidi"/>
        </w:rPr>
      </w:pPr>
    </w:p>
    <w:p w14:paraId="25386286" w14:textId="77777777" w:rsidR="002E4489" w:rsidRPr="00F9308D" w:rsidRDefault="002E4489" w:rsidP="002E4489">
      <w:pPr>
        <w:pStyle w:val="NoSpacing"/>
        <w:ind w:left="720"/>
        <w:jc w:val="both"/>
      </w:pPr>
      <w:r w:rsidRPr="00F9308D">
        <w:t>Terms:</w:t>
      </w:r>
    </w:p>
    <w:p w14:paraId="7F287C9A" w14:textId="77777777" w:rsidR="002E4489" w:rsidRPr="00F9308D" w:rsidRDefault="002E4489" w:rsidP="002E4489">
      <w:pPr>
        <w:pStyle w:val="NoSpacing"/>
        <w:ind w:left="720"/>
        <w:jc w:val="both"/>
      </w:pPr>
      <w:r w:rsidRPr="00F9308D">
        <w:t>Permanent following probationary period. Salary dependent on experience. 20 days paid leave per</w:t>
      </w:r>
    </w:p>
    <w:p w14:paraId="4F411C8D" w14:textId="77777777" w:rsidR="002E4489" w:rsidRPr="00F9308D" w:rsidRDefault="002E4489" w:rsidP="002E4489">
      <w:pPr>
        <w:pStyle w:val="NoSpacing"/>
        <w:ind w:left="720"/>
        <w:jc w:val="both"/>
      </w:pPr>
      <w:r w:rsidRPr="00F9308D">
        <w:t>annum + 8 Bank Holidays, contributory pension scheme and private healthcare. Free parking onsite.</w:t>
      </w:r>
    </w:p>
    <w:p w14:paraId="0FF129C3" w14:textId="77777777" w:rsidR="002E4489" w:rsidRPr="00F9308D" w:rsidRDefault="002E4489" w:rsidP="002E4489">
      <w:pPr>
        <w:pStyle w:val="NoSpacing"/>
        <w:ind w:left="720"/>
        <w:jc w:val="both"/>
      </w:pPr>
    </w:p>
    <w:p w14:paraId="31DBDDD4" w14:textId="77777777" w:rsidR="002E4489" w:rsidRPr="00F9308D" w:rsidRDefault="002E4489" w:rsidP="002E4489">
      <w:pPr>
        <w:pStyle w:val="NoSpacing"/>
        <w:ind w:left="720"/>
        <w:jc w:val="both"/>
      </w:pPr>
      <w:r w:rsidRPr="00F9308D">
        <w:t>We are delighted you are interested in joining our company. To apply, please send your CV and a covering letter to info@stowebuildingcontractors.co.uk.</w:t>
      </w:r>
    </w:p>
    <w:p w14:paraId="64E8D4AA" w14:textId="7F826E9E" w:rsidR="00D033C6" w:rsidRPr="00324A74" w:rsidRDefault="00D033C6" w:rsidP="00324A74"/>
    <w:sectPr w:rsidR="00D033C6" w:rsidRPr="00324A74" w:rsidSect="00623D01">
      <w:headerReference w:type="default" r:id="rId7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5246E" w14:textId="77777777" w:rsidR="007F3CB4" w:rsidRDefault="007F3CB4" w:rsidP="00123847">
      <w:r>
        <w:separator/>
      </w:r>
    </w:p>
  </w:endnote>
  <w:endnote w:type="continuationSeparator" w:id="0">
    <w:p w14:paraId="3D802A6F" w14:textId="77777777" w:rsidR="007F3CB4" w:rsidRDefault="007F3CB4" w:rsidP="0012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06CD" w14:textId="77777777" w:rsidR="007F3CB4" w:rsidRDefault="007F3CB4" w:rsidP="00123847">
      <w:r>
        <w:separator/>
      </w:r>
    </w:p>
  </w:footnote>
  <w:footnote w:type="continuationSeparator" w:id="0">
    <w:p w14:paraId="29239841" w14:textId="77777777" w:rsidR="007F3CB4" w:rsidRDefault="007F3CB4" w:rsidP="0012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3727" w14:textId="4E1D8DC3" w:rsidR="00123847" w:rsidRDefault="00123847" w:rsidP="00123847">
    <w:pPr>
      <w:pStyle w:val="Header"/>
      <w:jc w:val="right"/>
    </w:pPr>
    <w:r>
      <w:rPr>
        <w:noProof/>
      </w:rPr>
      <w:drawing>
        <wp:inline distT="0" distB="0" distL="0" distR="0" wp14:anchorId="5ED45319" wp14:editId="5305875D">
          <wp:extent cx="1242060" cy="575326"/>
          <wp:effectExtent l="0" t="0" r="0" b="0"/>
          <wp:docPr id="85472992" name="Picture 85472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010" cy="58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E87"/>
    <w:multiLevelType w:val="hybridMultilevel"/>
    <w:tmpl w:val="6D76B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07337"/>
    <w:multiLevelType w:val="multilevel"/>
    <w:tmpl w:val="B982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294D2A"/>
    <w:multiLevelType w:val="multilevel"/>
    <w:tmpl w:val="22A2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B4B72"/>
    <w:multiLevelType w:val="hybridMultilevel"/>
    <w:tmpl w:val="272AF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2A4A"/>
    <w:multiLevelType w:val="multilevel"/>
    <w:tmpl w:val="181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E27DF"/>
    <w:multiLevelType w:val="hybridMultilevel"/>
    <w:tmpl w:val="33BA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B2229"/>
    <w:multiLevelType w:val="multilevel"/>
    <w:tmpl w:val="56A0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644BF"/>
    <w:multiLevelType w:val="multilevel"/>
    <w:tmpl w:val="12CC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045202">
    <w:abstractNumId w:val="3"/>
  </w:num>
  <w:num w:numId="2" w16cid:durableId="1467044724">
    <w:abstractNumId w:val="5"/>
  </w:num>
  <w:num w:numId="3" w16cid:durableId="265504689">
    <w:abstractNumId w:val="3"/>
  </w:num>
  <w:num w:numId="4" w16cid:durableId="184177942">
    <w:abstractNumId w:val="5"/>
  </w:num>
  <w:num w:numId="5" w16cid:durableId="1005672808">
    <w:abstractNumId w:val="2"/>
  </w:num>
  <w:num w:numId="6" w16cid:durableId="830489838">
    <w:abstractNumId w:val="4"/>
  </w:num>
  <w:num w:numId="7" w16cid:durableId="1288008357">
    <w:abstractNumId w:val="1"/>
  </w:num>
  <w:num w:numId="8" w16cid:durableId="354843164">
    <w:abstractNumId w:val="0"/>
  </w:num>
  <w:num w:numId="9" w16cid:durableId="542445978">
    <w:abstractNumId w:val="6"/>
  </w:num>
  <w:num w:numId="10" w16cid:durableId="1911379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7B"/>
    <w:rsid w:val="000144E4"/>
    <w:rsid w:val="00034F0E"/>
    <w:rsid w:val="0009434C"/>
    <w:rsid w:val="00102FFC"/>
    <w:rsid w:val="00123847"/>
    <w:rsid w:val="002D507B"/>
    <w:rsid w:val="002E4489"/>
    <w:rsid w:val="00324A74"/>
    <w:rsid w:val="004B2FD2"/>
    <w:rsid w:val="005317D4"/>
    <w:rsid w:val="00582745"/>
    <w:rsid w:val="00593865"/>
    <w:rsid w:val="005C4565"/>
    <w:rsid w:val="00623D01"/>
    <w:rsid w:val="00681E28"/>
    <w:rsid w:val="007D0E1C"/>
    <w:rsid w:val="007F3CB4"/>
    <w:rsid w:val="008B22DB"/>
    <w:rsid w:val="009D1396"/>
    <w:rsid w:val="009F3000"/>
    <w:rsid w:val="00A35800"/>
    <w:rsid w:val="00AB0CC8"/>
    <w:rsid w:val="00AB30F2"/>
    <w:rsid w:val="00AC7989"/>
    <w:rsid w:val="00AD1631"/>
    <w:rsid w:val="00B34C29"/>
    <w:rsid w:val="00B60063"/>
    <w:rsid w:val="00CE7668"/>
    <w:rsid w:val="00D033C6"/>
    <w:rsid w:val="00DC4130"/>
    <w:rsid w:val="00F9308D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23713"/>
  <w15:chartTrackingRefBased/>
  <w15:docId w15:val="{2D249C59-446D-4EAB-A360-4A9617E8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A7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50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38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84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238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847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93865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Stowe</dc:creator>
  <cp:keywords/>
  <dc:description/>
  <cp:lastModifiedBy>Rachel Stowe</cp:lastModifiedBy>
  <cp:revision>5</cp:revision>
  <dcterms:created xsi:type="dcterms:W3CDTF">2026-06-29T15:09:00Z</dcterms:created>
  <dcterms:modified xsi:type="dcterms:W3CDTF">2026-06-29T15:27:00Z</dcterms:modified>
</cp:coreProperties>
</file>